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95" w:rsidRPr="002903EA" w:rsidRDefault="002A0695" w:rsidP="00BE180A">
      <w:pPr>
        <w:pStyle w:val="2"/>
        <w:numPr>
          <w:ilvl w:val="0"/>
          <w:numId w:val="0"/>
        </w:numPr>
        <w:ind w:left="240"/>
        <w:jc w:val="center"/>
        <w:outlineLvl w:val="9"/>
        <w:rPr>
          <w:rFonts w:ascii="Calibri" w:hAnsi="Calibri" w:cs="Calibri"/>
        </w:rPr>
      </w:pPr>
      <w:bookmarkStart w:id="0" w:name="_Toc2111098"/>
      <w:bookmarkStart w:id="1" w:name="_Toc2107263"/>
      <w:bookmarkStart w:id="2" w:name="_Toc28433"/>
      <w:r w:rsidRPr="002903EA">
        <w:rPr>
          <w:rFonts w:ascii="Calibri" w:hAnsi="Calibri" w:cs="Calibri"/>
        </w:rPr>
        <w:t>招标范围</w:t>
      </w:r>
      <w:bookmarkEnd w:id="0"/>
    </w:p>
    <w:bookmarkEnd w:id="1"/>
    <w:bookmarkEnd w:id="2"/>
    <w:p w:rsidR="002A0695" w:rsidRDefault="002A0695" w:rsidP="002A0695">
      <w:pPr>
        <w:pStyle w:val="10"/>
        <w:rPr>
          <w:rFonts w:ascii="Calibri" w:hAnsi="Calibri" w:cs="Calibri"/>
          <w:color w:val="auto"/>
        </w:rPr>
      </w:pPr>
      <w:r w:rsidRPr="00772099">
        <w:rPr>
          <w:rFonts w:hint="eastAsia"/>
          <w:lang w:bidi="en-US"/>
        </w:rPr>
        <w:t>海南昌江核电厂</w:t>
      </w:r>
      <w:r>
        <w:rPr>
          <w:rFonts w:hint="eastAsia"/>
        </w:rPr>
        <w:t>1、2号机组</w:t>
      </w:r>
      <w:r w:rsidRPr="00772099">
        <w:rPr>
          <w:rFonts w:hint="eastAsia"/>
          <w:lang w:bidi="en-US"/>
        </w:rPr>
        <w:t>取水明渠网兜式拦污网应具有高强度、耐磨、防腐蚀、防生物附着的性能，具备异物拦截、收集和方便快速清理的功能，从而防止异物入侵海南昌江核电厂冷源系统，确保机组安全稳定运行</w:t>
      </w:r>
      <w:r w:rsidRPr="00772099">
        <w:rPr>
          <w:rFonts w:ascii="Calibri" w:hAnsi="Calibri" w:cs="Calibri" w:hint="eastAsia"/>
          <w:color w:val="auto"/>
        </w:rPr>
        <w:t>。</w:t>
      </w:r>
    </w:p>
    <w:p w:rsidR="002A0695" w:rsidRPr="00F00587" w:rsidRDefault="002A0695" w:rsidP="002A0695">
      <w:pPr>
        <w:pStyle w:val="10"/>
        <w:rPr>
          <w:rFonts w:ascii="Calibri" w:hAnsi="Calibri" w:cs="Calibri"/>
          <w:color w:val="auto"/>
        </w:rPr>
      </w:pPr>
    </w:p>
    <w:p w:rsidR="002A0695" w:rsidRDefault="002A0695" w:rsidP="002A0695">
      <w:pPr>
        <w:pStyle w:val="10"/>
        <w:rPr>
          <w:lang w:bidi="en-US"/>
        </w:rPr>
      </w:pPr>
      <w:r>
        <w:rPr>
          <w:rFonts w:hint="eastAsia"/>
          <w:lang w:bidi="en-US"/>
        </w:rPr>
        <w:t>1）</w:t>
      </w:r>
      <w:r>
        <w:rPr>
          <w:lang w:bidi="en-US"/>
        </w:rPr>
        <w:t xml:space="preserve"> 网兜式拦污网供货数量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340"/>
        <w:gridCol w:w="1339"/>
        <w:gridCol w:w="1308"/>
        <w:gridCol w:w="1183"/>
        <w:gridCol w:w="2341"/>
        <w:gridCol w:w="932"/>
      </w:tblGrid>
      <w:tr w:rsidR="002A0695" w:rsidTr="00DF3322">
        <w:tc>
          <w:tcPr>
            <w:tcW w:w="1418" w:type="dxa"/>
          </w:tcPr>
          <w:p w:rsidR="002A0695" w:rsidRDefault="002A0695" w:rsidP="00DF3322">
            <w:pPr>
              <w:pStyle w:val="2"/>
              <w:numPr>
                <w:ilvl w:val="0"/>
                <w:numId w:val="0"/>
              </w:numPr>
              <w:jc w:val="center"/>
              <w:outlineLvl w:val="9"/>
              <w:rPr>
                <w:rFonts w:ascii="Calibri" w:hAnsi="Calibri" w:cs="Calibri"/>
                <w:szCs w:val="24"/>
              </w:rPr>
            </w:pPr>
            <w:r w:rsidRPr="00512160">
              <w:rPr>
                <w:rFonts w:hint="eastAsia"/>
              </w:rPr>
              <w:t>供货设备</w:t>
            </w:r>
          </w:p>
        </w:tc>
        <w:tc>
          <w:tcPr>
            <w:tcW w:w="1418" w:type="dxa"/>
          </w:tcPr>
          <w:p w:rsidR="002A0695" w:rsidRDefault="002A0695" w:rsidP="00DF3322">
            <w:pPr>
              <w:pStyle w:val="2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Cs w:val="24"/>
              </w:rPr>
            </w:pPr>
            <w:r w:rsidRPr="00772099">
              <w:rPr>
                <w:rFonts w:ascii="Calibri" w:hAnsi="Calibri" w:cs="Calibri" w:hint="eastAsia"/>
                <w:szCs w:val="24"/>
              </w:rPr>
              <w:t>规格</w:t>
            </w:r>
            <w:r w:rsidRPr="00772099">
              <w:rPr>
                <w:rFonts w:ascii="Calibri" w:hAnsi="Calibri" w:cs="Calibri"/>
                <w:szCs w:val="24"/>
              </w:rPr>
              <w:t>/</w:t>
            </w:r>
            <w:r w:rsidRPr="00772099">
              <w:rPr>
                <w:rFonts w:ascii="Calibri" w:hAnsi="Calibri" w:cs="Calibri"/>
                <w:szCs w:val="24"/>
              </w:rPr>
              <w:t>型</w:t>
            </w:r>
            <w:r w:rsidRPr="00772099">
              <w:rPr>
                <w:rFonts w:ascii="Calibri" w:hAnsi="Calibri" w:cs="Calibri" w:hint="eastAsia"/>
                <w:szCs w:val="24"/>
              </w:rPr>
              <w:t>号</w:t>
            </w:r>
          </w:p>
        </w:tc>
        <w:tc>
          <w:tcPr>
            <w:tcW w:w="1417" w:type="dxa"/>
          </w:tcPr>
          <w:p w:rsidR="002A0695" w:rsidRDefault="002A0695" w:rsidP="00DF3322">
            <w:pPr>
              <w:pStyle w:val="2"/>
              <w:numPr>
                <w:ilvl w:val="0"/>
                <w:numId w:val="0"/>
              </w:numPr>
              <w:jc w:val="center"/>
              <w:outlineLvl w:val="9"/>
              <w:rPr>
                <w:rFonts w:ascii="Calibri" w:hAnsi="Calibri" w:cs="Calibri"/>
                <w:szCs w:val="24"/>
              </w:rPr>
            </w:pPr>
            <w:r w:rsidRPr="00772099">
              <w:rPr>
                <w:rFonts w:ascii="Calibri" w:hAnsi="Calibri" w:cs="Calibri" w:hint="eastAsia"/>
                <w:szCs w:val="24"/>
              </w:rPr>
              <w:t>材质</w:t>
            </w:r>
          </w:p>
        </w:tc>
        <w:tc>
          <w:tcPr>
            <w:tcW w:w="1276" w:type="dxa"/>
          </w:tcPr>
          <w:p w:rsidR="002A0695" w:rsidRDefault="002A0695" w:rsidP="00DF3322">
            <w:pPr>
              <w:pStyle w:val="2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Cs w:val="24"/>
              </w:rPr>
            </w:pPr>
            <w:r w:rsidRPr="00772099">
              <w:rPr>
                <w:rFonts w:ascii="Calibri" w:hAnsi="Calibri" w:cs="Calibri" w:hint="eastAsia"/>
                <w:szCs w:val="24"/>
              </w:rPr>
              <w:t>供货数量及单位</w:t>
            </w:r>
          </w:p>
        </w:tc>
        <w:tc>
          <w:tcPr>
            <w:tcW w:w="2551" w:type="dxa"/>
          </w:tcPr>
          <w:p w:rsidR="002A0695" w:rsidRDefault="002A0695" w:rsidP="00DF3322">
            <w:pPr>
              <w:pStyle w:val="2"/>
              <w:numPr>
                <w:ilvl w:val="0"/>
                <w:numId w:val="0"/>
              </w:numPr>
              <w:jc w:val="center"/>
              <w:outlineLvl w:val="9"/>
              <w:rPr>
                <w:rFonts w:ascii="Calibri" w:hAnsi="Calibri" w:cs="Calibri"/>
                <w:szCs w:val="24"/>
              </w:rPr>
            </w:pPr>
            <w:r w:rsidRPr="00772099">
              <w:rPr>
                <w:rFonts w:ascii="Calibri" w:hAnsi="Calibri" w:cs="Calibri" w:hint="eastAsia"/>
                <w:szCs w:val="24"/>
              </w:rPr>
              <w:t>包含配套部件</w:t>
            </w:r>
          </w:p>
        </w:tc>
        <w:tc>
          <w:tcPr>
            <w:tcW w:w="993" w:type="dxa"/>
          </w:tcPr>
          <w:p w:rsidR="002A0695" w:rsidRDefault="002A0695" w:rsidP="00DF3322">
            <w:pPr>
              <w:pStyle w:val="2"/>
              <w:numPr>
                <w:ilvl w:val="0"/>
                <w:numId w:val="0"/>
              </w:numPr>
              <w:jc w:val="center"/>
              <w:outlineLvl w:val="9"/>
              <w:rPr>
                <w:rFonts w:ascii="Calibri" w:hAnsi="Calibri" w:cs="Calibri"/>
                <w:szCs w:val="24"/>
              </w:rPr>
            </w:pPr>
            <w:r w:rsidRPr="00772099">
              <w:rPr>
                <w:rFonts w:ascii="Calibri" w:hAnsi="Calibri" w:cs="Calibri" w:hint="eastAsia"/>
                <w:szCs w:val="24"/>
              </w:rPr>
              <w:t>备注</w:t>
            </w:r>
          </w:p>
        </w:tc>
      </w:tr>
      <w:tr w:rsidR="002A0695" w:rsidTr="00DF3322">
        <w:tc>
          <w:tcPr>
            <w:tcW w:w="1418" w:type="dxa"/>
          </w:tcPr>
          <w:p w:rsidR="002A0695" w:rsidRPr="00772099" w:rsidRDefault="002A0695" w:rsidP="00DF3322">
            <w:pPr>
              <w:pStyle w:val="2"/>
              <w:numPr>
                <w:ilvl w:val="0"/>
                <w:numId w:val="0"/>
              </w:numPr>
              <w:jc w:val="center"/>
              <w:outlineLvl w:val="9"/>
              <w:rPr>
                <w:rFonts w:ascii="Calibri" w:hAnsi="Calibri" w:cs="Calibri"/>
                <w:b w:val="0"/>
                <w:szCs w:val="24"/>
              </w:rPr>
            </w:pPr>
            <w:r w:rsidRPr="00772099">
              <w:rPr>
                <w:rFonts w:ascii="Calibri" w:hAnsi="Calibri" w:cs="Calibri"/>
                <w:b w:val="0"/>
                <w:szCs w:val="24"/>
              </w:rPr>
              <w:t>4mm</w:t>
            </w:r>
            <w:r w:rsidRPr="00772099">
              <w:rPr>
                <w:rFonts w:ascii="Calibri" w:hAnsi="Calibri" w:cs="Calibri"/>
                <w:b w:val="0"/>
                <w:szCs w:val="24"/>
              </w:rPr>
              <w:t>网兜式拦污网</w:t>
            </w:r>
          </w:p>
        </w:tc>
        <w:tc>
          <w:tcPr>
            <w:tcW w:w="1418" w:type="dxa"/>
          </w:tcPr>
          <w:p w:rsidR="002A0695" w:rsidRPr="00772099" w:rsidRDefault="002A0695" w:rsidP="00DF3322">
            <w:pPr>
              <w:pStyle w:val="2"/>
              <w:numPr>
                <w:ilvl w:val="0"/>
                <w:numId w:val="0"/>
              </w:numPr>
              <w:outlineLvl w:val="9"/>
              <w:rPr>
                <w:rFonts w:ascii="Calibri" w:hAnsi="Calibri" w:cs="Calibri"/>
                <w:b w:val="0"/>
                <w:szCs w:val="24"/>
              </w:rPr>
            </w:pPr>
            <w:r w:rsidRPr="00772099">
              <w:rPr>
                <w:rFonts w:ascii="Calibri" w:hAnsi="Calibri" w:cs="Calibri" w:hint="eastAsia"/>
                <w:b w:val="0"/>
                <w:szCs w:val="24"/>
              </w:rPr>
              <w:t>网目</w:t>
            </w:r>
            <w:r w:rsidRPr="00772099">
              <w:rPr>
                <w:rFonts w:ascii="Calibri" w:hAnsi="Calibri" w:cs="Calibri"/>
                <w:b w:val="0"/>
                <w:szCs w:val="24"/>
              </w:rPr>
              <w:t xml:space="preserve"> 4mm</w:t>
            </w:r>
          </w:p>
        </w:tc>
        <w:tc>
          <w:tcPr>
            <w:tcW w:w="1417" w:type="dxa"/>
          </w:tcPr>
          <w:p w:rsidR="002A0695" w:rsidRPr="00772099" w:rsidRDefault="002A0695" w:rsidP="00DF3322">
            <w:pPr>
              <w:pStyle w:val="2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772099">
              <w:rPr>
                <w:rFonts w:ascii="Calibri" w:hAnsi="Calibri" w:cs="Calibri" w:hint="eastAsia"/>
                <w:b w:val="0"/>
                <w:szCs w:val="24"/>
              </w:rPr>
              <w:t>超高分子量聚乙烯</w:t>
            </w:r>
          </w:p>
        </w:tc>
        <w:tc>
          <w:tcPr>
            <w:tcW w:w="1276" w:type="dxa"/>
          </w:tcPr>
          <w:p w:rsidR="002A0695" w:rsidRPr="00772099" w:rsidRDefault="002A0695" w:rsidP="00DF3322">
            <w:pPr>
              <w:pStyle w:val="2"/>
              <w:numPr>
                <w:ilvl w:val="0"/>
                <w:numId w:val="0"/>
              </w:numPr>
              <w:jc w:val="center"/>
              <w:outlineLvl w:val="9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4</w:t>
            </w:r>
            <w:r w:rsidRPr="00772099">
              <w:rPr>
                <w:rFonts w:ascii="Calibri" w:hAnsi="Calibri" w:cs="Calibri"/>
                <w:b w:val="0"/>
                <w:szCs w:val="24"/>
              </w:rPr>
              <w:t>套</w:t>
            </w:r>
          </w:p>
        </w:tc>
        <w:tc>
          <w:tcPr>
            <w:tcW w:w="2551" w:type="dxa"/>
          </w:tcPr>
          <w:p w:rsidR="002A0695" w:rsidRPr="00772099" w:rsidRDefault="002A0695" w:rsidP="00DF3322">
            <w:pPr>
              <w:pStyle w:val="2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Cs w:val="24"/>
              </w:rPr>
            </w:pPr>
            <w:r w:rsidRPr="00772099">
              <w:rPr>
                <w:rFonts w:ascii="Calibri" w:hAnsi="Calibri" w:cs="Calibri" w:hint="eastAsia"/>
                <w:b w:val="0"/>
                <w:szCs w:val="24"/>
              </w:rPr>
              <w:t>每套拦污网包含</w:t>
            </w:r>
            <w:r w:rsidRPr="00772099">
              <w:rPr>
                <w:rFonts w:ascii="Calibri" w:hAnsi="Calibri" w:cs="Calibri"/>
                <w:b w:val="0"/>
                <w:szCs w:val="24"/>
              </w:rPr>
              <w:t>20</w:t>
            </w:r>
            <w:r w:rsidRPr="00772099">
              <w:rPr>
                <w:rFonts w:ascii="Calibri" w:hAnsi="Calibri" w:cs="Calibri"/>
                <w:b w:val="0"/>
                <w:szCs w:val="24"/>
              </w:rPr>
              <w:t>只网兜，</w:t>
            </w:r>
            <w:r w:rsidRPr="00772099">
              <w:rPr>
                <w:rFonts w:ascii="Calibri" w:hAnsi="Calibri" w:cs="Calibri" w:hint="eastAsia"/>
                <w:b w:val="0"/>
                <w:szCs w:val="24"/>
              </w:rPr>
              <w:t>东侧和西侧直面网各</w:t>
            </w:r>
            <w:r>
              <w:rPr>
                <w:rFonts w:ascii="Calibri" w:hAnsi="Calibri" w:cs="Calibri"/>
                <w:b w:val="0"/>
                <w:szCs w:val="24"/>
              </w:rPr>
              <w:t>1</w:t>
            </w:r>
            <w:r w:rsidRPr="00772099">
              <w:rPr>
                <w:rFonts w:ascii="Calibri" w:hAnsi="Calibri" w:cs="Calibri"/>
                <w:b w:val="0"/>
                <w:szCs w:val="24"/>
              </w:rPr>
              <w:t>张。</w:t>
            </w:r>
          </w:p>
        </w:tc>
        <w:tc>
          <w:tcPr>
            <w:tcW w:w="993" w:type="dxa"/>
          </w:tcPr>
          <w:p w:rsidR="002A0695" w:rsidRPr="00F00587" w:rsidRDefault="002A0695" w:rsidP="00DF3322">
            <w:pPr>
              <w:pStyle w:val="2"/>
              <w:numPr>
                <w:ilvl w:val="0"/>
                <w:numId w:val="0"/>
              </w:numPr>
              <w:outlineLvl w:val="9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hint="eastAsia"/>
                <w:b w:val="0"/>
                <w:sz w:val="22"/>
                <w:lang w:bidi="en-US"/>
              </w:rPr>
              <w:t>详</w:t>
            </w:r>
            <w:r w:rsidRPr="00F00587">
              <w:rPr>
                <w:rFonts w:hint="eastAsia"/>
                <w:b w:val="0"/>
                <w:sz w:val="22"/>
                <w:lang w:bidi="en-US"/>
              </w:rPr>
              <w:t>见技术规格书</w:t>
            </w:r>
          </w:p>
        </w:tc>
      </w:tr>
    </w:tbl>
    <w:p w:rsidR="002A0695" w:rsidRDefault="002A0695" w:rsidP="002A0695">
      <w:pPr>
        <w:pStyle w:val="10"/>
        <w:rPr>
          <w:lang w:bidi="en-US"/>
        </w:rPr>
      </w:pPr>
      <w:r w:rsidRPr="00772099">
        <w:rPr>
          <w:lang w:bidi="en-US"/>
        </w:rPr>
        <w:t>2） 所含物资清单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665"/>
        <w:gridCol w:w="1305"/>
        <w:gridCol w:w="1185"/>
        <w:gridCol w:w="669"/>
        <w:gridCol w:w="824"/>
        <w:gridCol w:w="2118"/>
        <w:gridCol w:w="1876"/>
      </w:tblGrid>
      <w:tr w:rsidR="002A0695" w:rsidTr="00AA3BBC">
        <w:tc>
          <w:tcPr>
            <w:tcW w:w="66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b/>
                <w:lang w:bidi="en-US"/>
              </w:rPr>
            </w:pPr>
            <w:r w:rsidRPr="00FE298B">
              <w:rPr>
                <w:rFonts w:hint="eastAsia"/>
                <w:b/>
                <w:lang w:bidi="en-US"/>
              </w:rPr>
              <w:t>序号</w:t>
            </w:r>
          </w:p>
        </w:tc>
        <w:tc>
          <w:tcPr>
            <w:tcW w:w="130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b/>
                <w:lang w:bidi="en-US"/>
              </w:rPr>
            </w:pPr>
            <w:r w:rsidRPr="00FE298B">
              <w:rPr>
                <w:rFonts w:hint="eastAsia"/>
                <w:b/>
                <w:lang w:bidi="en-US"/>
              </w:rPr>
              <w:t>部件名称</w:t>
            </w:r>
          </w:p>
        </w:tc>
        <w:tc>
          <w:tcPr>
            <w:tcW w:w="118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b/>
                <w:lang w:bidi="en-US"/>
              </w:rPr>
            </w:pPr>
            <w:r w:rsidRPr="00FE298B">
              <w:rPr>
                <w:rFonts w:hint="eastAsia"/>
                <w:b/>
                <w:lang w:bidi="en-US"/>
              </w:rPr>
              <w:t>型号参数</w:t>
            </w:r>
          </w:p>
        </w:tc>
        <w:tc>
          <w:tcPr>
            <w:tcW w:w="669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b/>
                <w:lang w:bidi="en-US"/>
              </w:rPr>
            </w:pPr>
            <w:r w:rsidRPr="00FE298B">
              <w:rPr>
                <w:rFonts w:hint="eastAsia"/>
                <w:b/>
                <w:lang w:bidi="en-US"/>
              </w:rPr>
              <w:t>单位</w:t>
            </w:r>
          </w:p>
        </w:tc>
        <w:tc>
          <w:tcPr>
            <w:tcW w:w="824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b/>
                <w:lang w:bidi="en-US"/>
              </w:rPr>
            </w:pPr>
            <w:r w:rsidRPr="00FE298B">
              <w:rPr>
                <w:rFonts w:hint="eastAsia"/>
                <w:b/>
                <w:lang w:bidi="en-US"/>
              </w:rPr>
              <w:t>数量</w:t>
            </w:r>
          </w:p>
        </w:tc>
        <w:tc>
          <w:tcPr>
            <w:tcW w:w="2118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b/>
                <w:lang w:bidi="en-US"/>
              </w:rPr>
            </w:pPr>
            <w:r w:rsidRPr="00FE298B">
              <w:rPr>
                <w:rFonts w:hint="eastAsia"/>
                <w:b/>
                <w:lang w:bidi="en-US"/>
              </w:rPr>
              <w:t>材质</w:t>
            </w:r>
          </w:p>
        </w:tc>
        <w:tc>
          <w:tcPr>
            <w:tcW w:w="1876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b/>
                <w:lang w:bidi="en-US"/>
              </w:rPr>
            </w:pPr>
            <w:r w:rsidRPr="00FE298B">
              <w:rPr>
                <w:rFonts w:hint="eastAsia"/>
                <w:b/>
                <w:lang w:bidi="en-US"/>
              </w:rPr>
              <w:t>备注</w:t>
            </w:r>
          </w:p>
        </w:tc>
      </w:tr>
      <w:tr w:rsidR="002A0695" w:rsidTr="00AA3BBC">
        <w:tc>
          <w:tcPr>
            <w:tcW w:w="665" w:type="dxa"/>
            <w:vAlign w:val="center"/>
          </w:tcPr>
          <w:p w:rsidR="002A0695" w:rsidRDefault="002A0695" w:rsidP="00AA3BBC">
            <w:pPr>
              <w:pStyle w:val="10"/>
              <w:ind w:firstLine="0"/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1</w:t>
            </w:r>
          </w:p>
        </w:tc>
        <w:tc>
          <w:tcPr>
            <w:tcW w:w="130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网兜</w:t>
            </w:r>
          </w:p>
        </w:tc>
        <w:tc>
          <w:tcPr>
            <w:tcW w:w="118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网目4mm</w:t>
            </w:r>
          </w:p>
        </w:tc>
        <w:tc>
          <w:tcPr>
            <w:tcW w:w="669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只</w:t>
            </w:r>
          </w:p>
        </w:tc>
        <w:tc>
          <w:tcPr>
            <w:tcW w:w="824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8</w:t>
            </w:r>
            <w:r w:rsidRPr="00FE298B">
              <w:rPr>
                <w:sz w:val="22"/>
                <w:lang w:bidi="en-US"/>
              </w:rPr>
              <w:t>0</w:t>
            </w:r>
          </w:p>
        </w:tc>
        <w:tc>
          <w:tcPr>
            <w:tcW w:w="2118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超高分子量聚乙烯</w:t>
            </w:r>
          </w:p>
        </w:tc>
        <w:tc>
          <w:tcPr>
            <w:tcW w:w="1876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具体要求参见技术规格书</w:t>
            </w:r>
          </w:p>
        </w:tc>
        <w:bookmarkStart w:id="3" w:name="_GoBack"/>
        <w:bookmarkEnd w:id="3"/>
      </w:tr>
      <w:tr w:rsidR="002A0695" w:rsidTr="00AA3BBC">
        <w:tc>
          <w:tcPr>
            <w:tcW w:w="665" w:type="dxa"/>
            <w:vAlign w:val="center"/>
          </w:tcPr>
          <w:p w:rsidR="002A0695" w:rsidRDefault="002A0695" w:rsidP="00AA3BBC">
            <w:pPr>
              <w:pStyle w:val="10"/>
              <w:ind w:firstLine="0"/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2</w:t>
            </w:r>
          </w:p>
        </w:tc>
        <w:tc>
          <w:tcPr>
            <w:tcW w:w="130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东堤直面网</w:t>
            </w:r>
          </w:p>
        </w:tc>
        <w:tc>
          <w:tcPr>
            <w:tcW w:w="118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网目4mm</w:t>
            </w:r>
          </w:p>
        </w:tc>
        <w:tc>
          <w:tcPr>
            <w:tcW w:w="669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张</w:t>
            </w:r>
          </w:p>
        </w:tc>
        <w:tc>
          <w:tcPr>
            <w:tcW w:w="824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>
              <w:rPr>
                <w:rFonts w:hint="eastAsia"/>
                <w:sz w:val="22"/>
                <w:lang w:bidi="en-US"/>
              </w:rPr>
              <w:t>4</w:t>
            </w:r>
          </w:p>
        </w:tc>
        <w:tc>
          <w:tcPr>
            <w:tcW w:w="2118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超高分子量聚乙烯</w:t>
            </w:r>
          </w:p>
        </w:tc>
        <w:tc>
          <w:tcPr>
            <w:tcW w:w="1876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单张长度</w:t>
            </w:r>
            <w:r>
              <w:rPr>
                <w:sz w:val="22"/>
                <w:lang w:bidi="en-US"/>
              </w:rPr>
              <w:t>30</w:t>
            </w:r>
            <w:r w:rsidRPr="00FE298B">
              <w:rPr>
                <w:sz w:val="22"/>
                <w:lang w:bidi="en-US"/>
              </w:rPr>
              <w:t>米，具体</w:t>
            </w:r>
            <w:r w:rsidRPr="00FE298B">
              <w:rPr>
                <w:rFonts w:hint="eastAsia"/>
                <w:sz w:val="22"/>
                <w:lang w:bidi="en-US"/>
              </w:rPr>
              <w:t>要求见技术规格书</w:t>
            </w:r>
          </w:p>
        </w:tc>
      </w:tr>
      <w:tr w:rsidR="002A0695" w:rsidTr="00AA3BBC">
        <w:tc>
          <w:tcPr>
            <w:tcW w:w="665" w:type="dxa"/>
            <w:vAlign w:val="center"/>
          </w:tcPr>
          <w:p w:rsidR="002A0695" w:rsidRDefault="002A0695" w:rsidP="00AA3BBC">
            <w:pPr>
              <w:pStyle w:val="10"/>
              <w:ind w:firstLine="0"/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3</w:t>
            </w:r>
          </w:p>
        </w:tc>
        <w:tc>
          <w:tcPr>
            <w:tcW w:w="130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西堤直面网</w:t>
            </w:r>
          </w:p>
        </w:tc>
        <w:tc>
          <w:tcPr>
            <w:tcW w:w="1185" w:type="dxa"/>
            <w:vAlign w:val="center"/>
          </w:tcPr>
          <w:p w:rsidR="002A0695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网目4mm</w:t>
            </w:r>
          </w:p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>
              <w:rPr>
                <w:rFonts w:hint="eastAsia"/>
                <w:sz w:val="22"/>
                <w:lang w:bidi="en-US"/>
              </w:rPr>
              <w:t>长度</w:t>
            </w:r>
            <w:r w:rsidR="008D6AD9">
              <w:rPr>
                <w:sz w:val="22"/>
                <w:lang w:bidi="en-US"/>
              </w:rPr>
              <w:t>19</w:t>
            </w:r>
            <w:r>
              <w:rPr>
                <w:rFonts w:hint="eastAsia"/>
                <w:sz w:val="22"/>
                <w:lang w:bidi="en-US"/>
              </w:rPr>
              <w:t>米</w:t>
            </w:r>
          </w:p>
        </w:tc>
        <w:tc>
          <w:tcPr>
            <w:tcW w:w="669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张</w:t>
            </w:r>
          </w:p>
        </w:tc>
        <w:tc>
          <w:tcPr>
            <w:tcW w:w="824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>
              <w:rPr>
                <w:rFonts w:hint="eastAsia"/>
                <w:sz w:val="22"/>
                <w:lang w:bidi="en-US"/>
              </w:rPr>
              <w:t>4</w:t>
            </w:r>
          </w:p>
        </w:tc>
        <w:tc>
          <w:tcPr>
            <w:tcW w:w="2118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超高分子量聚乙烯</w:t>
            </w:r>
          </w:p>
        </w:tc>
        <w:tc>
          <w:tcPr>
            <w:tcW w:w="1876" w:type="dxa"/>
            <w:vAlign w:val="center"/>
          </w:tcPr>
          <w:p w:rsidR="002A0695" w:rsidRPr="00FE298B" w:rsidRDefault="00AA3BBC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单张长度</w:t>
            </w:r>
            <w:r>
              <w:rPr>
                <w:sz w:val="22"/>
                <w:lang w:bidi="en-US"/>
              </w:rPr>
              <w:t>38</w:t>
            </w:r>
            <w:r w:rsidRPr="00FE298B">
              <w:rPr>
                <w:sz w:val="22"/>
                <w:lang w:bidi="en-US"/>
              </w:rPr>
              <w:t>米，</w:t>
            </w:r>
            <w:r w:rsidRPr="007F5A37">
              <w:rPr>
                <w:rFonts w:hint="eastAsia"/>
                <w:sz w:val="22"/>
                <w:lang w:bidi="en-US"/>
              </w:rPr>
              <w:t>需要</w:t>
            </w:r>
            <w:r w:rsidRPr="007F5A37">
              <w:rPr>
                <w:sz w:val="22"/>
                <w:lang w:bidi="en-US"/>
              </w:rPr>
              <w:t>分两段</w:t>
            </w:r>
            <w:r w:rsidRPr="007F5A37">
              <w:rPr>
                <w:rFonts w:hint="eastAsia"/>
                <w:sz w:val="22"/>
                <w:lang w:bidi="en-US"/>
              </w:rPr>
              <w:t>加工，以</w:t>
            </w:r>
            <w:r w:rsidRPr="007F5A37">
              <w:rPr>
                <w:sz w:val="22"/>
                <w:lang w:bidi="en-US"/>
              </w:rPr>
              <w:t>方便现场拆卸和安装</w:t>
            </w:r>
            <w:r>
              <w:rPr>
                <w:rFonts w:hint="eastAsia"/>
                <w:sz w:val="22"/>
                <w:lang w:bidi="en-US"/>
              </w:rPr>
              <w:t>，总长度</w:t>
            </w:r>
            <w:r w:rsidRPr="007F5A37">
              <w:rPr>
                <w:sz w:val="22"/>
                <w:lang w:bidi="en-US"/>
              </w:rPr>
              <w:t>每段</w:t>
            </w:r>
            <w:r w:rsidRPr="007F5A37">
              <w:rPr>
                <w:rFonts w:hint="eastAsia"/>
                <w:sz w:val="22"/>
                <w:lang w:bidi="en-US"/>
              </w:rPr>
              <w:t>长度19米</w:t>
            </w:r>
            <w:r w:rsidRPr="007F5A37">
              <w:rPr>
                <w:sz w:val="22"/>
                <w:lang w:bidi="en-US"/>
              </w:rPr>
              <w:t>，</w:t>
            </w:r>
            <w:r>
              <w:rPr>
                <w:rFonts w:hint="eastAsia"/>
                <w:sz w:val="22"/>
                <w:lang w:bidi="en-US"/>
              </w:rPr>
              <w:t>具体尺寸</w:t>
            </w:r>
            <w:r>
              <w:rPr>
                <w:rFonts w:hint="eastAsia"/>
                <w:sz w:val="22"/>
                <w:lang w:bidi="en-US"/>
              </w:rPr>
              <w:lastRenderedPageBreak/>
              <w:t>以技术规格书4</w:t>
            </w:r>
            <w:r>
              <w:rPr>
                <w:sz w:val="22"/>
                <w:lang w:bidi="en-US"/>
              </w:rPr>
              <w:t>.3</w:t>
            </w:r>
            <w:r>
              <w:rPr>
                <w:rFonts w:hint="eastAsia"/>
                <w:sz w:val="22"/>
                <w:lang w:bidi="en-US"/>
              </w:rPr>
              <w:t>为准。</w:t>
            </w:r>
          </w:p>
        </w:tc>
      </w:tr>
      <w:tr w:rsidR="002A0695" w:rsidTr="00AA3BBC">
        <w:tc>
          <w:tcPr>
            <w:tcW w:w="665" w:type="dxa"/>
            <w:vAlign w:val="center"/>
          </w:tcPr>
          <w:p w:rsidR="002A0695" w:rsidRDefault="002A0695" w:rsidP="00AA3BBC">
            <w:pPr>
              <w:pStyle w:val="10"/>
              <w:ind w:firstLine="0"/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lastRenderedPageBreak/>
              <w:t>4</w:t>
            </w:r>
          </w:p>
        </w:tc>
        <w:tc>
          <w:tcPr>
            <w:tcW w:w="130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夹头</w:t>
            </w:r>
          </w:p>
        </w:tc>
        <w:tc>
          <w:tcPr>
            <w:tcW w:w="118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Ø</w:t>
            </w:r>
            <w:r w:rsidRPr="00FE298B">
              <w:rPr>
                <w:sz w:val="22"/>
                <w:lang w:bidi="en-US"/>
              </w:rPr>
              <w:t>40</w:t>
            </w:r>
          </w:p>
        </w:tc>
        <w:tc>
          <w:tcPr>
            <w:tcW w:w="669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个</w:t>
            </w:r>
          </w:p>
        </w:tc>
        <w:tc>
          <w:tcPr>
            <w:tcW w:w="824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>
              <w:rPr>
                <w:rFonts w:hint="eastAsia"/>
                <w:sz w:val="22"/>
                <w:lang w:bidi="en-US"/>
              </w:rPr>
              <w:t>1</w:t>
            </w:r>
            <w:r>
              <w:rPr>
                <w:sz w:val="22"/>
                <w:lang w:bidi="en-US"/>
              </w:rPr>
              <w:t>00</w:t>
            </w:r>
          </w:p>
        </w:tc>
        <w:tc>
          <w:tcPr>
            <w:tcW w:w="2118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3</w:t>
            </w:r>
            <w:r w:rsidRPr="00FE298B">
              <w:rPr>
                <w:sz w:val="22"/>
                <w:lang w:bidi="en-US"/>
              </w:rPr>
              <w:t>04</w:t>
            </w:r>
            <w:r w:rsidRPr="00FE298B">
              <w:rPr>
                <w:rFonts w:hint="eastAsia"/>
                <w:sz w:val="22"/>
                <w:lang w:bidi="en-US"/>
              </w:rPr>
              <w:t>不锈钢</w:t>
            </w:r>
          </w:p>
        </w:tc>
        <w:tc>
          <w:tcPr>
            <w:tcW w:w="1876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</w:p>
        </w:tc>
      </w:tr>
      <w:tr w:rsidR="002A0695" w:rsidTr="00AA3BBC">
        <w:tc>
          <w:tcPr>
            <w:tcW w:w="665" w:type="dxa"/>
            <w:vAlign w:val="center"/>
          </w:tcPr>
          <w:p w:rsidR="002A0695" w:rsidRDefault="002A0695" w:rsidP="00AA3BBC">
            <w:pPr>
              <w:pStyle w:val="10"/>
              <w:ind w:firstLine="0"/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5</w:t>
            </w:r>
          </w:p>
        </w:tc>
        <w:tc>
          <w:tcPr>
            <w:tcW w:w="130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夹头</w:t>
            </w:r>
          </w:p>
        </w:tc>
        <w:tc>
          <w:tcPr>
            <w:tcW w:w="118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Ø</w:t>
            </w:r>
            <w:r>
              <w:rPr>
                <w:sz w:val="22"/>
                <w:lang w:bidi="en-US"/>
              </w:rPr>
              <w:t>54</w:t>
            </w:r>
          </w:p>
        </w:tc>
        <w:tc>
          <w:tcPr>
            <w:tcW w:w="669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个</w:t>
            </w:r>
          </w:p>
        </w:tc>
        <w:tc>
          <w:tcPr>
            <w:tcW w:w="824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>
              <w:rPr>
                <w:rFonts w:hint="eastAsia"/>
                <w:sz w:val="22"/>
                <w:lang w:bidi="en-US"/>
              </w:rPr>
              <w:t>1</w:t>
            </w:r>
            <w:r>
              <w:rPr>
                <w:sz w:val="22"/>
                <w:lang w:bidi="en-US"/>
              </w:rPr>
              <w:t>00</w:t>
            </w:r>
          </w:p>
        </w:tc>
        <w:tc>
          <w:tcPr>
            <w:tcW w:w="2118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3</w:t>
            </w:r>
            <w:r w:rsidRPr="00FE298B">
              <w:rPr>
                <w:sz w:val="22"/>
                <w:lang w:bidi="en-US"/>
              </w:rPr>
              <w:t>04</w:t>
            </w:r>
            <w:r w:rsidRPr="00FE298B">
              <w:rPr>
                <w:rFonts w:hint="eastAsia"/>
                <w:sz w:val="22"/>
                <w:lang w:bidi="en-US"/>
              </w:rPr>
              <w:t>不锈钢</w:t>
            </w:r>
          </w:p>
        </w:tc>
        <w:tc>
          <w:tcPr>
            <w:tcW w:w="1876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</w:p>
        </w:tc>
      </w:tr>
      <w:tr w:rsidR="002A0695" w:rsidTr="00AA3BBC">
        <w:tc>
          <w:tcPr>
            <w:tcW w:w="665" w:type="dxa"/>
            <w:vAlign w:val="center"/>
          </w:tcPr>
          <w:p w:rsidR="002A0695" w:rsidRDefault="002A0695" w:rsidP="00AA3BBC">
            <w:pPr>
              <w:pStyle w:val="10"/>
              <w:ind w:firstLine="0"/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6</w:t>
            </w:r>
          </w:p>
        </w:tc>
        <w:tc>
          <w:tcPr>
            <w:tcW w:w="130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sz w:val="22"/>
                <w:lang w:bidi="en-US"/>
              </w:rPr>
              <w:t>4mm 修补网片</w:t>
            </w:r>
          </w:p>
        </w:tc>
        <w:tc>
          <w:tcPr>
            <w:tcW w:w="118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网目</w:t>
            </w:r>
            <w:r w:rsidRPr="00FE298B">
              <w:rPr>
                <w:sz w:val="22"/>
                <w:lang w:bidi="en-US"/>
              </w:rPr>
              <w:t xml:space="preserve"> 4mm</w:t>
            </w:r>
          </w:p>
        </w:tc>
        <w:tc>
          <w:tcPr>
            <w:tcW w:w="669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㎡</w:t>
            </w:r>
          </w:p>
        </w:tc>
        <w:tc>
          <w:tcPr>
            <w:tcW w:w="824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>
              <w:rPr>
                <w:rFonts w:hint="eastAsia"/>
                <w:sz w:val="22"/>
                <w:lang w:bidi="en-US"/>
              </w:rPr>
              <w:t>2</w:t>
            </w:r>
            <w:r>
              <w:rPr>
                <w:sz w:val="22"/>
                <w:lang w:bidi="en-US"/>
              </w:rPr>
              <w:t>00</w:t>
            </w:r>
          </w:p>
        </w:tc>
        <w:tc>
          <w:tcPr>
            <w:tcW w:w="2118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超高分子量聚乙烯</w:t>
            </w:r>
          </w:p>
        </w:tc>
        <w:tc>
          <w:tcPr>
            <w:tcW w:w="1876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</w:p>
        </w:tc>
      </w:tr>
      <w:tr w:rsidR="002A0695" w:rsidTr="00AA3BBC">
        <w:tc>
          <w:tcPr>
            <w:tcW w:w="665" w:type="dxa"/>
            <w:vAlign w:val="center"/>
          </w:tcPr>
          <w:p w:rsidR="002A0695" w:rsidRDefault="002A0695" w:rsidP="00AA3BBC">
            <w:pPr>
              <w:pStyle w:val="10"/>
              <w:ind w:firstLine="0"/>
              <w:jc w:val="center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7</w:t>
            </w:r>
          </w:p>
        </w:tc>
        <w:tc>
          <w:tcPr>
            <w:tcW w:w="130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修补网线</w:t>
            </w:r>
          </w:p>
        </w:tc>
        <w:tc>
          <w:tcPr>
            <w:tcW w:w="1185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Ø</w:t>
            </w:r>
            <w:r w:rsidRPr="00FE298B">
              <w:rPr>
                <w:sz w:val="22"/>
                <w:lang w:bidi="en-US"/>
              </w:rPr>
              <w:t>0.6</w:t>
            </w:r>
          </w:p>
        </w:tc>
        <w:tc>
          <w:tcPr>
            <w:tcW w:w="669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sz w:val="22"/>
                <w:lang w:bidi="en-US"/>
              </w:rPr>
              <w:t>m</w:t>
            </w:r>
          </w:p>
        </w:tc>
        <w:tc>
          <w:tcPr>
            <w:tcW w:w="824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>
              <w:rPr>
                <w:rFonts w:hint="eastAsia"/>
                <w:sz w:val="22"/>
                <w:lang w:bidi="en-US"/>
              </w:rPr>
              <w:t>8</w:t>
            </w:r>
            <w:r>
              <w:rPr>
                <w:sz w:val="22"/>
                <w:lang w:bidi="en-US"/>
              </w:rPr>
              <w:t>000</w:t>
            </w:r>
          </w:p>
        </w:tc>
        <w:tc>
          <w:tcPr>
            <w:tcW w:w="2118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  <w:r w:rsidRPr="00FE298B">
              <w:rPr>
                <w:rFonts w:hint="eastAsia"/>
                <w:sz w:val="22"/>
                <w:lang w:bidi="en-US"/>
              </w:rPr>
              <w:t>超高分子量聚乙烯</w:t>
            </w:r>
          </w:p>
        </w:tc>
        <w:tc>
          <w:tcPr>
            <w:tcW w:w="1876" w:type="dxa"/>
            <w:vAlign w:val="center"/>
          </w:tcPr>
          <w:p w:rsidR="002A0695" w:rsidRPr="00FE298B" w:rsidRDefault="002A0695" w:rsidP="00AA3BBC">
            <w:pPr>
              <w:pStyle w:val="10"/>
              <w:ind w:firstLine="0"/>
              <w:jc w:val="center"/>
              <w:rPr>
                <w:sz w:val="22"/>
                <w:lang w:bidi="en-US"/>
              </w:rPr>
            </w:pPr>
          </w:p>
        </w:tc>
      </w:tr>
    </w:tbl>
    <w:p w:rsidR="002A0695" w:rsidRDefault="002A0695" w:rsidP="002A0695">
      <w:pPr>
        <w:pStyle w:val="10"/>
        <w:rPr>
          <w:lang w:bidi="en-US"/>
        </w:rPr>
      </w:pPr>
      <w:r>
        <w:rPr>
          <w:rFonts w:hint="eastAsia"/>
          <w:lang w:bidi="en-US"/>
        </w:rPr>
        <w:t>海南昌江核电厂取水明渠网兜式拦污网装置的安全等级为</w:t>
      </w:r>
      <w:r>
        <w:rPr>
          <w:lang w:bidi="en-US"/>
        </w:rPr>
        <w:t xml:space="preserve"> NC(非安全级)；质保等级</w:t>
      </w:r>
      <w:r>
        <w:rPr>
          <w:rFonts w:hint="eastAsia"/>
          <w:lang w:bidi="en-US"/>
        </w:rPr>
        <w:t>为</w:t>
      </w:r>
      <w:r>
        <w:rPr>
          <w:lang w:bidi="en-US"/>
        </w:rPr>
        <w:t xml:space="preserve"> QNC（非质保级）。</w:t>
      </w:r>
    </w:p>
    <w:p w:rsidR="00B33008" w:rsidRPr="002A0695" w:rsidRDefault="00B33008">
      <w:pPr>
        <w:ind w:firstLine="480"/>
      </w:pPr>
    </w:p>
    <w:sectPr w:rsidR="00B33008" w:rsidRPr="002A0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D3" w:rsidRDefault="003578D3" w:rsidP="002A0695">
      <w:pPr>
        <w:spacing w:line="240" w:lineRule="auto"/>
        <w:ind w:firstLine="480"/>
      </w:pPr>
      <w:r>
        <w:separator/>
      </w:r>
    </w:p>
  </w:endnote>
  <w:endnote w:type="continuationSeparator" w:id="0">
    <w:p w:rsidR="003578D3" w:rsidRDefault="003578D3" w:rsidP="002A069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D9" w:rsidRDefault="008D6AD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D9" w:rsidRDefault="008D6AD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D9" w:rsidRDefault="008D6AD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D3" w:rsidRDefault="003578D3" w:rsidP="002A0695">
      <w:pPr>
        <w:spacing w:line="240" w:lineRule="auto"/>
        <w:ind w:firstLine="480"/>
      </w:pPr>
      <w:r>
        <w:separator/>
      </w:r>
    </w:p>
  </w:footnote>
  <w:footnote w:type="continuationSeparator" w:id="0">
    <w:p w:rsidR="003578D3" w:rsidRDefault="003578D3" w:rsidP="002A069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D9" w:rsidRDefault="008D6AD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D9" w:rsidRDefault="008D6AD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D9" w:rsidRDefault="008D6AD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905A0"/>
    <w:multiLevelType w:val="multilevel"/>
    <w:tmpl w:val="458C8AA6"/>
    <w:lvl w:ilvl="0">
      <w:start w:val="1"/>
      <w:numFmt w:val="decimal"/>
      <w:pStyle w:val="1"/>
      <w:suff w:val="space"/>
      <w:lvlText w:val="%1"/>
      <w:lvlJc w:val="left"/>
      <w:pPr>
        <w:ind w:left="142" w:firstLine="0"/>
      </w:pPr>
      <w:rPr>
        <w:rFonts w:hint="eastAsia"/>
        <w:sz w:val="24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1276" w:hanging="425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993" w:hanging="425"/>
      </w:pPr>
      <w:rPr>
        <w:rFonts w:hint="eastAsia"/>
        <w:b w:val="0"/>
        <w:bCs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57"/>
    <w:rsid w:val="002A0695"/>
    <w:rsid w:val="003578D3"/>
    <w:rsid w:val="00523957"/>
    <w:rsid w:val="008D6AD9"/>
    <w:rsid w:val="00911896"/>
    <w:rsid w:val="00916738"/>
    <w:rsid w:val="00AA3BBC"/>
    <w:rsid w:val="00B33008"/>
    <w:rsid w:val="00B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CFF09-E8A6-47DC-8EFA-073D732C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0695"/>
    <w:pPr>
      <w:widowControl w:val="0"/>
      <w:spacing w:line="360" w:lineRule="auto"/>
      <w:ind w:firstLineChars="200" w:firstLine="200"/>
      <w:jc w:val="both"/>
    </w:pPr>
    <w:rPr>
      <w:rFonts w:ascii="宋体" w:eastAsia="宋体" w:hAnsi="宋体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6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695"/>
    <w:rPr>
      <w:sz w:val="18"/>
      <w:szCs w:val="18"/>
    </w:rPr>
  </w:style>
  <w:style w:type="table" w:styleId="a7">
    <w:name w:val="Table Grid"/>
    <w:basedOn w:val="a1"/>
    <w:uiPriority w:val="59"/>
    <w:qFormat/>
    <w:rsid w:val="002A0695"/>
    <w:pPr>
      <w:widowControl w:val="0"/>
      <w:jc w:val="both"/>
    </w:pPr>
    <w:rPr>
      <w:rFonts w:ascii="宋体" w:eastAsia="宋体" w:hAnsi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3级标题"/>
    <w:basedOn w:val="a"/>
    <w:qFormat/>
    <w:rsid w:val="002A0695"/>
    <w:pPr>
      <w:numPr>
        <w:ilvl w:val="2"/>
        <w:numId w:val="1"/>
      </w:numPr>
      <w:ind w:left="0" w:firstLine="200"/>
      <w:jc w:val="left"/>
      <w:outlineLvl w:val="2"/>
    </w:pPr>
    <w:rPr>
      <w:rFonts w:cs="宋体"/>
      <w:szCs w:val="20"/>
    </w:rPr>
  </w:style>
  <w:style w:type="paragraph" w:customStyle="1" w:styleId="4">
    <w:name w:val="4级标题"/>
    <w:basedOn w:val="a"/>
    <w:qFormat/>
    <w:rsid w:val="002A0695"/>
    <w:pPr>
      <w:numPr>
        <w:ilvl w:val="3"/>
        <w:numId w:val="1"/>
      </w:numPr>
      <w:ind w:firstLineChars="0" w:firstLine="0"/>
      <w:jc w:val="left"/>
      <w:outlineLvl w:val="0"/>
    </w:pPr>
    <w:rPr>
      <w:rFonts w:cs="宋体"/>
      <w:szCs w:val="20"/>
    </w:rPr>
  </w:style>
  <w:style w:type="paragraph" w:customStyle="1" w:styleId="1">
    <w:name w:val="1级标题"/>
    <w:basedOn w:val="a8"/>
    <w:qFormat/>
    <w:rsid w:val="002A0695"/>
    <w:pPr>
      <w:numPr>
        <w:numId w:val="1"/>
      </w:numPr>
      <w:adjustRightInd w:val="0"/>
      <w:ind w:firstLineChars="0"/>
      <w:textAlignment w:val="baseline"/>
      <w:outlineLvl w:val="0"/>
    </w:pPr>
    <w:rPr>
      <w:rFonts w:asciiTheme="minorEastAsia" w:eastAsiaTheme="minorEastAsia" w:hAnsiTheme="minorEastAsia" w:cs="宋体"/>
      <w:b/>
      <w:szCs w:val="22"/>
    </w:rPr>
  </w:style>
  <w:style w:type="paragraph" w:customStyle="1" w:styleId="2">
    <w:name w:val="2级标题"/>
    <w:basedOn w:val="1"/>
    <w:link w:val="20"/>
    <w:qFormat/>
    <w:rsid w:val="002A0695"/>
    <w:pPr>
      <w:numPr>
        <w:ilvl w:val="1"/>
      </w:numPr>
      <w:ind w:left="0" w:firstLineChars="100" w:firstLine="100"/>
      <w:outlineLvl w:val="1"/>
    </w:pPr>
  </w:style>
  <w:style w:type="character" w:customStyle="1" w:styleId="20">
    <w:name w:val="2级标题 字符"/>
    <w:basedOn w:val="a0"/>
    <w:link w:val="2"/>
    <w:rsid w:val="002A0695"/>
    <w:rPr>
      <w:rFonts w:asciiTheme="minorEastAsia" w:hAnsiTheme="minorEastAsia" w:cs="宋体"/>
      <w:b/>
      <w:sz w:val="24"/>
    </w:rPr>
  </w:style>
  <w:style w:type="character" w:customStyle="1" w:styleId="1Char">
    <w:name w:val="1正文 Char"/>
    <w:link w:val="10"/>
    <w:qFormat/>
    <w:locked/>
    <w:rsid w:val="002A0695"/>
    <w:rPr>
      <w:color w:val="000000"/>
      <w:sz w:val="24"/>
      <w:szCs w:val="24"/>
    </w:rPr>
  </w:style>
  <w:style w:type="paragraph" w:customStyle="1" w:styleId="10">
    <w:name w:val="1正文"/>
    <w:basedOn w:val="a"/>
    <w:link w:val="1Char"/>
    <w:qFormat/>
    <w:rsid w:val="002A0695"/>
    <w:pPr>
      <w:ind w:firstLineChars="0" w:firstLine="480"/>
    </w:pPr>
    <w:rPr>
      <w:rFonts w:asciiTheme="minorHAnsi" w:eastAsiaTheme="minorEastAsia" w:hAnsiTheme="minorHAnsi" w:cstheme="minorBidi"/>
      <w:color w:val="000000"/>
      <w:szCs w:val="24"/>
    </w:rPr>
  </w:style>
  <w:style w:type="paragraph" w:styleId="a8">
    <w:name w:val="List Paragraph"/>
    <w:basedOn w:val="a"/>
    <w:uiPriority w:val="34"/>
    <w:qFormat/>
    <w:rsid w:val="002A069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</dc:creator>
  <cp:keywords/>
  <dc:description/>
  <cp:lastModifiedBy>GYL</cp:lastModifiedBy>
  <cp:revision>5</cp:revision>
  <dcterms:created xsi:type="dcterms:W3CDTF">2021-12-03T09:01:00Z</dcterms:created>
  <dcterms:modified xsi:type="dcterms:W3CDTF">2022-01-11T03:08:00Z</dcterms:modified>
</cp:coreProperties>
</file>