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EF7E5E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EF7E5E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EF7E5E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EF7E5E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EF7E5E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EF7E5E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EF7E5E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1028F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技术方案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EF7E5E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、技术</w:t>
      </w:r>
      <w:bookmarkEnd w:id="51"/>
      <w:bookmarkEnd w:id="52"/>
      <w:bookmarkEnd w:id="53"/>
      <w:r w:rsidR="00DF0CF2">
        <w:rPr>
          <w:rFonts w:ascii="黑体" w:eastAsia="黑体" w:hAnsi="黑体" w:hint="eastAsia"/>
          <w:sz w:val="36"/>
          <w:szCs w:val="36"/>
        </w:rPr>
        <w:t>方案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4012E4" w:rsidRDefault="004012E4" w:rsidP="00DF0CF2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使用说明：</w:t>
      </w:r>
    </w:p>
    <w:p w:rsid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技术方案</w:t>
      </w:r>
      <w:r>
        <w:rPr>
          <w:rFonts w:ascii="宋体" w:hAnsi="宋体" w:hint="eastAsia"/>
          <w:sz w:val="24"/>
        </w:rPr>
        <w:t>。适用</w:t>
      </w:r>
      <w:r w:rsidRPr="004012E4">
        <w:rPr>
          <w:rFonts w:ascii="宋体" w:hAnsi="宋体" w:hint="eastAsia"/>
          <w:sz w:val="24"/>
        </w:rPr>
        <w:t>非标、技改（技改方案由供方提供的）</w:t>
      </w:r>
      <w:r w:rsidR="009728EC">
        <w:rPr>
          <w:rFonts w:ascii="宋体" w:hAnsi="宋体" w:hint="eastAsia"/>
          <w:sz w:val="24"/>
        </w:rPr>
        <w:t>、成套设备</w:t>
      </w:r>
      <w:r w:rsidRPr="004012E4">
        <w:rPr>
          <w:rFonts w:ascii="宋体" w:hAnsi="宋体" w:hint="eastAsia"/>
          <w:sz w:val="24"/>
        </w:rPr>
        <w:t>类。</w:t>
      </w:r>
    </w:p>
    <w:p w:rsidR="007669B5" w:rsidRPr="004012E4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DF0CF2" w:rsidRPr="004012E4">
        <w:rPr>
          <w:rFonts w:ascii="宋体" w:hAnsi="宋体" w:hint="eastAsia"/>
          <w:sz w:val="24"/>
        </w:rPr>
        <w:t>供方需在报价文件中，提供</w:t>
      </w:r>
      <w:r w:rsidR="003D196F" w:rsidRPr="004012E4">
        <w:rPr>
          <w:rFonts w:ascii="宋体" w:hAnsi="宋体" w:hint="eastAsia"/>
          <w:sz w:val="24"/>
        </w:rPr>
        <w:t>详细的产品</w:t>
      </w:r>
      <w:r w:rsidR="00DF0CF2" w:rsidRPr="004012E4">
        <w:rPr>
          <w:rFonts w:ascii="宋体" w:hAnsi="宋体" w:hint="eastAsia"/>
          <w:sz w:val="24"/>
        </w:rPr>
        <w:t>设计/技术方案，技术方案应包括对性能参数、接口条件等技术条件的响应和描述</w:t>
      </w:r>
      <w:r w:rsidR="004012E4" w:rsidRPr="004012E4">
        <w:rPr>
          <w:rFonts w:ascii="宋体" w:hAnsi="宋体" w:hint="eastAsia"/>
          <w:sz w:val="24"/>
        </w:rPr>
        <w:t>，及最终产品的设计图纸（如需）、材质（如需）、制造厂家信息等</w:t>
      </w:r>
      <w:r w:rsidR="001C2785">
        <w:rPr>
          <w:rFonts w:ascii="宋体" w:hAnsi="宋体" w:hint="eastAsia"/>
          <w:sz w:val="24"/>
        </w:rPr>
        <w:t>。</w:t>
      </w:r>
    </w:p>
    <w:p w:rsidR="00146FDD" w:rsidRP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产品供货渠道授权或证明文件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</w:t>
      </w:r>
      <w:r w:rsidRPr="004012E4">
        <w:rPr>
          <w:rFonts w:ascii="宋体" w:hAnsi="宋体" w:hint="eastAsia"/>
          <w:sz w:val="24"/>
        </w:rPr>
        <w:t>原厂备件打包采购、</w:t>
      </w:r>
      <w:proofErr w:type="gramStart"/>
      <w:r w:rsidRPr="004012E4">
        <w:rPr>
          <w:rFonts w:ascii="宋体" w:hAnsi="宋体" w:hint="eastAsia"/>
          <w:sz w:val="24"/>
        </w:rPr>
        <w:t>电气仪控元器件</w:t>
      </w:r>
      <w:proofErr w:type="gramEnd"/>
      <w:r w:rsidR="00A00EE8">
        <w:rPr>
          <w:rFonts w:ascii="宋体" w:hAnsi="宋体" w:hint="eastAsia"/>
          <w:sz w:val="24"/>
        </w:rPr>
        <w:t>、仪器仪表</w:t>
      </w:r>
      <w:r w:rsidRPr="004012E4">
        <w:rPr>
          <w:rFonts w:ascii="宋体" w:hAnsi="宋体" w:hint="eastAsia"/>
          <w:sz w:val="24"/>
        </w:rPr>
        <w:t>等</w:t>
      </w:r>
      <w:r w:rsidR="00146FDD">
        <w:rPr>
          <w:rFonts w:ascii="宋体" w:hAnsi="宋体" w:hint="eastAsia"/>
          <w:sz w:val="24"/>
        </w:rPr>
        <w:t>有明确厂家和规格型号的</w:t>
      </w:r>
      <w:r w:rsidRPr="004012E4">
        <w:rPr>
          <w:rFonts w:ascii="宋体" w:hAnsi="宋体" w:hint="eastAsia"/>
          <w:b/>
          <w:sz w:val="24"/>
        </w:rPr>
        <w:t>。</w:t>
      </w:r>
    </w:p>
    <w:p w:rsidR="004012E4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供方需提供采购清单中注明的制造厂家出具的供货渠道授权或证明。如报价阶段因</w:t>
      </w:r>
      <w:r w:rsidR="004012E4">
        <w:rPr>
          <w:rFonts w:ascii="宋体" w:hAnsi="宋体" w:hint="eastAsia"/>
          <w:sz w:val="24"/>
        </w:rPr>
        <w:t>原</w:t>
      </w:r>
      <w:r w:rsidR="004012E4" w:rsidRPr="004012E4">
        <w:rPr>
          <w:rFonts w:ascii="宋体" w:hAnsi="宋体" w:hint="eastAsia"/>
          <w:sz w:val="24"/>
        </w:rPr>
        <w:t>制造厂家原因或其他原因无法出具，供方需给出相关承诺。</w:t>
      </w:r>
    </w:p>
    <w:p w:rsid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b/>
          <w:sz w:val="24"/>
        </w:rPr>
      </w:pPr>
      <w:r w:rsidRPr="004012E4">
        <w:rPr>
          <w:rFonts w:ascii="宋体" w:hAnsi="宋体" w:hint="eastAsia"/>
          <w:b/>
          <w:sz w:val="24"/>
        </w:rPr>
        <w:t>产品说明书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适用不限定品牌的备件和常规物项、市售物项</w:t>
      </w:r>
      <w:r w:rsidRPr="004012E4">
        <w:rPr>
          <w:rFonts w:ascii="宋体" w:hAnsi="宋体" w:hint="eastAsia"/>
          <w:sz w:val="24"/>
        </w:rPr>
        <w:t>等</w:t>
      </w:r>
      <w:r>
        <w:rPr>
          <w:rFonts w:ascii="宋体" w:hAnsi="宋体" w:hint="eastAsia"/>
          <w:sz w:val="24"/>
        </w:rPr>
        <w:t>，包括技改项目</w:t>
      </w:r>
      <w:r w:rsidR="00146FDD">
        <w:rPr>
          <w:rFonts w:ascii="宋体" w:hAnsi="宋体" w:hint="eastAsia"/>
          <w:sz w:val="24"/>
        </w:rPr>
        <w:t>已有</w:t>
      </w:r>
      <w:r>
        <w:rPr>
          <w:rFonts w:ascii="宋体" w:hAnsi="宋体" w:hint="eastAsia"/>
          <w:sz w:val="24"/>
        </w:rPr>
        <w:t>明确物项规格型号</w:t>
      </w:r>
      <w:r w:rsidR="00146FDD">
        <w:rPr>
          <w:rFonts w:ascii="宋体" w:hAnsi="宋体" w:hint="eastAsia"/>
          <w:sz w:val="24"/>
        </w:rPr>
        <w:t>、但没有制造厂家</w:t>
      </w:r>
      <w:r>
        <w:rPr>
          <w:rFonts w:ascii="宋体" w:hAnsi="宋体" w:hint="eastAsia"/>
          <w:sz w:val="24"/>
        </w:rPr>
        <w:t>的</w:t>
      </w:r>
      <w:r w:rsidRPr="004012E4">
        <w:rPr>
          <w:rFonts w:ascii="宋体" w:hAnsi="宋体" w:hint="eastAsia"/>
          <w:b/>
          <w:sz w:val="24"/>
        </w:rPr>
        <w:t>。</w:t>
      </w:r>
    </w:p>
    <w:p w:rsidR="004012E4" w:rsidRPr="001C2785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供方需在报价文件中，提供</w:t>
      </w:r>
      <w:r w:rsidR="001C2785">
        <w:rPr>
          <w:rFonts w:ascii="宋体" w:hAnsi="宋体" w:hint="eastAsia"/>
          <w:sz w:val="24"/>
        </w:rPr>
        <w:t>供货</w:t>
      </w:r>
      <w:r w:rsidR="004012E4" w:rsidRPr="004012E4">
        <w:rPr>
          <w:rFonts w:ascii="宋体" w:hAnsi="宋体" w:hint="eastAsia"/>
          <w:sz w:val="24"/>
        </w:rPr>
        <w:t>产品的说明书</w:t>
      </w:r>
      <w:r w:rsidR="004E3BD8">
        <w:rPr>
          <w:rFonts w:ascii="宋体" w:hAnsi="宋体" w:hint="eastAsia"/>
          <w:sz w:val="24"/>
        </w:rPr>
        <w:t>（</w:t>
      </w:r>
      <w:r w:rsidR="00E90EF5">
        <w:rPr>
          <w:rFonts w:ascii="宋体" w:hAnsi="宋体" w:hint="eastAsia"/>
          <w:sz w:val="24"/>
        </w:rPr>
        <w:t>提交</w:t>
      </w:r>
      <w:r w:rsidR="004E3BD8">
        <w:rPr>
          <w:rFonts w:ascii="宋体" w:hAnsi="宋体" w:hint="eastAsia"/>
          <w:sz w:val="24"/>
        </w:rPr>
        <w:t>范围可与使用部门讨论，</w:t>
      </w:r>
      <w:r w:rsidR="00E90EF5">
        <w:rPr>
          <w:rFonts w:ascii="宋体" w:hAnsi="宋体" w:hint="eastAsia"/>
          <w:sz w:val="24"/>
        </w:rPr>
        <w:t>可</w:t>
      </w:r>
      <w:r w:rsidR="004E3BD8">
        <w:rPr>
          <w:rFonts w:ascii="宋体" w:hAnsi="宋体" w:hint="eastAsia"/>
          <w:sz w:val="24"/>
        </w:rPr>
        <w:t>约定</w:t>
      </w:r>
      <w:r w:rsidR="001C2785">
        <w:rPr>
          <w:rFonts w:ascii="宋体" w:hAnsi="宋体" w:hint="eastAsia"/>
          <w:sz w:val="24"/>
        </w:rPr>
        <w:t>清单中比较重要的物项）</w:t>
      </w:r>
      <w:r w:rsidR="004012E4" w:rsidRPr="004012E4">
        <w:rPr>
          <w:rFonts w:ascii="宋体" w:hAnsi="宋体" w:hint="eastAsia"/>
          <w:sz w:val="24"/>
        </w:rPr>
        <w:t>，说明书应包括</w:t>
      </w:r>
      <w:r w:rsidR="00E90EF5">
        <w:rPr>
          <w:rFonts w:ascii="宋体" w:hAnsi="宋体" w:hint="eastAsia"/>
          <w:sz w:val="24"/>
        </w:rPr>
        <w:t>产品</w:t>
      </w:r>
      <w:r w:rsidR="004012E4" w:rsidRPr="004012E4">
        <w:rPr>
          <w:rFonts w:ascii="宋体" w:hAnsi="宋体" w:hint="eastAsia"/>
          <w:sz w:val="24"/>
        </w:rPr>
        <w:t>基本</w:t>
      </w:r>
      <w:r w:rsidR="004012E4">
        <w:rPr>
          <w:rFonts w:ascii="宋体" w:hAnsi="宋体" w:hint="eastAsia"/>
          <w:sz w:val="24"/>
        </w:rPr>
        <w:t>参数，如制造厂家、</w:t>
      </w:r>
      <w:r w:rsidR="004012E4" w:rsidRPr="004012E4">
        <w:rPr>
          <w:rFonts w:ascii="宋体" w:hAnsi="宋体" w:hint="eastAsia"/>
          <w:sz w:val="24"/>
        </w:rPr>
        <w:t>规格型号、性能参数、材质</w:t>
      </w:r>
      <w:r w:rsidR="004012E4">
        <w:rPr>
          <w:rFonts w:ascii="宋体" w:hAnsi="宋体" w:hint="eastAsia"/>
          <w:sz w:val="24"/>
        </w:rPr>
        <w:t>、使用寿命</w:t>
      </w:r>
      <w:r w:rsidR="001C2785">
        <w:rPr>
          <w:rFonts w:ascii="宋体" w:hAnsi="宋体" w:hint="eastAsia"/>
          <w:sz w:val="24"/>
        </w:rPr>
        <w:t>（如需）</w:t>
      </w:r>
      <w:r w:rsidR="004012E4" w:rsidRPr="004012E4">
        <w:rPr>
          <w:rFonts w:ascii="宋体" w:hAnsi="宋体" w:hint="eastAsia"/>
          <w:sz w:val="24"/>
        </w:rPr>
        <w:t>等</w:t>
      </w:r>
      <w:r w:rsidR="004012E4">
        <w:rPr>
          <w:rFonts w:ascii="宋体" w:hAnsi="宋体" w:hint="eastAsia"/>
          <w:sz w:val="24"/>
        </w:rPr>
        <w:t>。</w:t>
      </w:r>
    </w:p>
    <w:p w:rsidR="001C2785" w:rsidRDefault="001C2785" w:rsidP="001C2785">
      <w:pPr>
        <w:spacing w:line="360" w:lineRule="auto"/>
        <w:rPr>
          <w:rFonts w:ascii="宋体" w:hAnsi="宋体"/>
          <w:b/>
          <w:sz w:val="24"/>
        </w:rPr>
      </w:pPr>
    </w:p>
    <w:p w:rsidR="007B0226" w:rsidRDefault="00D81962" w:rsidP="00D81962">
      <w:pPr>
        <w:spacing w:line="360" w:lineRule="auto"/>
        <w:ind w:firstLineChars="150" w:firstLine="36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注：</w:t>
      </w:r>
      <w:r w:rsidR="001C2785">
        <w:rPr>
          <w:rFonts w:ascii="宋体" w:hAnsi="宋体" w:hint="eastAsia"/>
          <w:b/>
          <w:sz w:val="24"/>
        </w:rPr>
        <w:t>合同经理根据项目性质，选择适合的报价文件要求。不适用的请删除。</w:t>
      </w:r>
    </w:p>
    <w:p w:rsidR="001C2785" w:rsidRPr="001C2785" w:rsidRDefault="00322471" w:rsidP="00510021">
      <w:pPr>
        <w:spacing w:line="360" w:lineRule="auto"/>
        <w:ind w:firstLineChars="400" w:firstLine="964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需要供方提交的文件，合同经理商</w:t>
      </w:r>
      <w:r w:rsidRPr="00322471">
        <w:rPr>
          <w:rFonts w:ascii="宋体" w:hAnsi="宋体" w:hint="eastAsia"/>
          <w:b/>
          <w:sz w:val="24"/>
        </w:rPr>
        <w:t>使用部门根据项目实际</w:t>
      </w:r>
      <w:r w:rsidR="00E90EF5">
        <w:rPr>
          <w:rFonts w:ascii="宋体" w:hAnsi="宋体" w:hint="eastAsia"/>
          <w:b/>
          <w:sz w:val="24"/>
        </w:rPr>
        <w:t>进行</w:t>
      </w:r>
      <w:r w:rsidRPr="00322471">
        <w:rPr>
          <w:rFonts w:ascii="宋体" w:hAnsi="宋体" w:hint="eastAsia"/>
          <w:b/>
          <w:sz w:val="24"/>
        </w:rPr>
        <w:t>调整</w:t>
      </w:r>
      <w:r w:rsidR="007B0226">
        <w:rPr>
          <w:rFonts w:ascii="宋体" w:hAnsi="宋体" w:hint="eastAsia"/>
          <w:b/>
          <w:sz w:val="24"/>
        </w:rPr>
        <w:t>。</w:t>
      </w:r>
      <w:r w:rsidR="0049374E">
        <w:rPr>
          <w:rFonts w:ascii="宋体" w:hAnsi="宋体" w:hint="eastAsia"/>
          <w:b/>
          <w:sz w:val="24"/>
        </w:rPr>
        <w:t>如大宗化学品可让供方提供运输保障说明等。</w:t>
      </w:r>
      <w:bookmarkStart w:id="54" w:name="_GoBack"/>
      <w:bookmarkEnd w:id="54"/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E5E" w:rsidRDefault="00EF7E5E">
      <w:r>
        <w:separator/>
      </w:r>
    </w:p>
  </w:endnote>
  <w:endnote w:type="continuationSeparator" w:id="0">
    <w:p w:rsidR="00EF7E5E" w:rsidRDefault="00EF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49374E" w:rsidRPr="0049374E">
      <w:rPr>
        <w:rFonts w:ascii="宋体" w:hAnsi="宋体"/>
        <w:noProof/>
        <w:sz w:val="21"/>
        <w:szCs w:val="21"/>
        <w:lang w:val="zh-CN"/>
      </w:rPr>
      <w:t>10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E5E" w:rsidRDefault="00EF7E5E">
      <w:r>
        <w:separator/>
      </w:r>
    </w:p>
  </w:footnote>
  <w:footnote w:type="continuationSeparator" w:id="0">
    <w:p w:rsidR="00EF7E5E" w:rsidRDefault="00EF7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7A15FC-2803-4753-AB14-9FB25BC8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11</Pages>
  <Words>264</Words>
  <Characters>1508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谭明宇</cp:lastModifiedBy>
  <cp:revision>19</cp:revision>
  <dcterms:created xsi:type="dcterms:W3CDTF">2018-01-18T03:22:00Z</dcterms:created>
  <dcterms:modified xsi:type="dcterms:W3CDTF">2021-10-11T11:44:00Z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