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94" w:rsidRDefault="00277DC1">
      <w:pPr>
        <w:rPr>
          <w:b/>
          <w:sz w:val="30"/>
          <w:szCs w:val="30"/>
        </w:rPr>
      </w:pPr>
      <w:r w:rsidRPr="00277DC1">
        <w:rPr>
          <w:rFonts w:hint="eastAsia"/>
          <w:b/>
          <w:sz w:val="30"/>
          <w:szCs w:val="30"/>
        </w:rPr>
        <w:t>木质托盘</w:t>
      </w:r>
      <w:r w:rsidR="00922E61">
        <w:rPr>
          <w:rFonts w:hint="eastAsia"/>
          <w:b/>
          <w:sz w:val="30"/>
          <w:szCs w:val="30"/>
        </w:rPr>
        <w:t>技术要求</w:t>
      </w:r>
    </w:p>
    <w:p w:rsidR="00277DC1" w:rsidRPr="00277DC1" w:rsidRDefault="00277DC1" w:rsidP="00277DC1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277DC1">
        <w:rPr>
          <w:rFonts w:hint="eastAsia"/>
          <w:sz w:val="30"/>
          <w:szCs w:val="30"/>
        </w:rPr>
        <w:t>规格：</w:t>
      </w:r>
      <w:r w:rsidRPr="00277DC1">
        <w:rPr>
          <w:rFonts w:hint="eastAsia"/>
          <w:sz w:val="30"/>
          <w:szCs w:val="30"/>
        </w:rPr>
        <w:t>1200*1000mm</w:t>
      </w:r>
      <w:r w:rsidRPr="00277DC1">
        <w:rPr>
          <w:rFonts w:hint="eastAsia"/>
          <w:sz w:val="30"/>
          <w:szCs w:val="30"/>
        </w:rPr>
        <w:t>川字式托盘，</w:t>
      </w:r>
      <w:r w:rsidRPr="00277DC1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米方向为进叉方向，单面使用。额定载重为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吨，</w:t>
      </w:r>
      <w:r w:rsidRPr="00277DC1">
        <w:rPr>
          <w:rFonts w:hint="eastAsia"/>
          <w:sz w:val="30"/>
          <w:szCs w:val="30"/>
        </w:rPr>
        <w:t>应满足</w:t>
      </w:r>
      <w:r w:rsidRPr="00277DC1">
        <w:rPr>
          <w:rFonts w:hint="eastAsia"/>
          <w:sz w:val="30"/>
          <w:szCs w:val="30"/>
        </w:rPr>
        <w:t>GB/T 4995</w:t>
      </w:r>
      <w:r w:rsidRPr="00277DC1">
        <w:rPr>
          <w:rFonts w:hint="eastAsia"/>
          <w:sz w:val="30"/>
          <w:szCs w:val="30"/>
        </w:rPr>
        <w:t>中规定的抗弯试验、叉举试验、垫块或纵梁抗压试验、堆码试验、底铺板抗弯试验、角跌落试验等各项性能要求。</w:t>
      </w:r>
    </w:p>
    <w:p w:rsidR="00277DC1" w:rsidRDefault="00277DC1" w:rsidP="00277DC1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材质：实木</w:t>
      </w:r>
      <w:r w:rsidR="00922E61">
        <w:rPr>
          <w:rFonts w:hint="eastAsia"/>
          <w:sz w:val="30"/>
          <w:szCs w:val="30"/>
        </w:rPr>
        <w:t>，</w:t>
      </w:r>
      <w:r w:rsidR="00922E61" w:rsidRPr="00922E61">
        <w:rPr>
          <w:rFonts w:hint="eastAsia"/>
          <w:sz w:val="30"/>
          <w:szCs w:val="30"/>
        </w:rPr>
        <w:t>托盘板面要求平整、无污染、无影响使用的毛刺以及无机械损伤。</w:t>
      </w:r>
    </w:p>
    <w:p w:rsidR="00277DC1" w:rsidRDefault="00277DC1" w:rsidP="00277DC1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其他：</w:t>
      </w:r>
      <w:r w:rsidR="00952B90">
        <w:rPr>
          <w:rFonts w:hint="eastAsia"/>
          <w:sz w:val="30"/>
          <w:szCs w:val="30"/>
        </w:rPr>
        <w:t>托盘需进行熏蒸及阻燃处理，并</w:t>
      </w:r>
      <w:r>
        <w:rPr>
          <w:rFonts w:hint="eastAsia"/>
          <w:sz w:val="30"/>
          <w:szCs w:val="30"/>
        </w:rPr>
        <w:t>满足</w:t>
      </w:r>
      <w:r>
        <w:rPr>
          <w:rFonts w:hint="eastAsia"/>
          <w:sz w:val="30"/>
          <w:szCs w:val="30"/>
        </w:rPr>
        <w:t>GB/T2934-2007</w:t>
      </w:r>
      <w:r w:rsidR="00922E61">
        <w:rPr>
          <w:rFonts w:hint="eastAsia"/>
          <w:sz w:val="30"/>
          <w:szCs w:val="30"/>
        </w:rPr>
        <w:t>及</w:t>
      </w:r>
      <w:r>
        <w:rPr>
          <w:rFonts w:hint="eastAsia"/>
          <w:sz w:val="30"/>
          <w:szCs w:val="30"/>
        </w:rPr>
        <w:t>DB37/T 3550-2019</w:t>
      </w:r>
      <w:r w:rsidR="00922E61">
        <w:rPr>
          <w:rFonts w:hint="eastAsia"/>
          <w:sz w:val="30"/>
          <w:szCs w:val="30"/>
        </w:rPr>
        <w:t>中第四部分川字式托盘要求、第六部分托盘编码及标识等</w:t>
      </w:r>
      <w:r>
        <w:rPr>
          <w:rFonts w:hint="eastAsia"/>
          <w:sz w:val="30"/>
          <w:szCs w:val="30"/>
        </w:rPr>
        <w:t>相关要求。</w:t>
      </w:r>
    </w:p>
    <w:p w:rsidR="00277DC1" w:rsidRDefault="00277DC1" w:rsidP="00277DC1">
      <w:pPr>
        <w:pStyle w:val="a5"/>
        <w:ind w:left="108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木质托盘上应</w:t>
      </w:r>
      <w:r w:rsidR="00B51774">
        <w:rPr>
          <w:rFonts w:hint="eastAsia"/>
          <w:sz w:val="30"/>
          <w:szCs w:val="30"/>
        </w:rPr>
        <w:t>有铭牌</w:t>
      </w:r>
      <w:r w:rsidR="00B51774">
        <w:rPr>
          <w:rFonts w:hint="eastAsia"/>
          <w:sz w:val="30"/>
          <w:szCs w:val="30"/>
        </w:rPr>
        <w:t>,</w:t>
      </w:r>
      <w:r w:rsidR="00B51774">
        <w:rPr>
          <w:rFonts w:hint="eastAsia"/>
          <w:sz w:val="30"/>
          <w:szCs w:val="30"/>
        </w:rPr>
        <w:t>铭牌采用不锈钢材质，尺寸为</w:t>
      </w:r>
      <w:r w:rsidR="00B51774">
        <w:rPr>
          <w:rFonts w:hint="eastAsia"/>
          <w:sz w:val="30"/>
          <w:szCs w:val="30"/>
        </w:rPr>
        <w:t>145*145mm</w:t>
      </w:r>
      <w:r w:rsidR="00B51774">
        <w:rPr>
          <w:rFonts w:hint="eastAsia"/>
          <w:sz w:val="30"/>
          <w:szCs w:val="30"/>
        </w:rPr>
        <w:t>，</w:t>
      </w:r>
      <w:r w:rsidR="00952B90">
        <w:rPr>
          <w:rFonts w:hint="eastAsia"/>
          <w:sz w:val="30"/>
          <w:szCs w:val="30"/>
        </w:rPr>
        <w:t>固定在托盘</w:t>
      </w:r>
      <w:r w:rsidR="00952B90">
        <w:rPr>
          <w:rFonts w:hint="eastAsia"/>
          <w:sz w:val="30"/>
          <w:szCs w:val="30"/>
        </w:rPr>
        <w:t>1</w:t>
      </w:r>
      <w:r w:rsidR="00952B90">
        <w:rPr>
          <w:rFonts w:hint="eastAsia"/>
          <w:sz w:val="30"/>
          <w:szCs w:val="30"/>
        </w:rPr>
        <w:t>米方向纵边右侧垫块上，</w:t>
      </w:r>
      <w:r w:rsidR="00B51774">
        <w:rPr>
          <w:rFonts w:hint="eastAsia"/>
          <w:sz w:val="30"/>
          <w:szCs w:val="30"/>
        </w:rPr>
        <w:t>铭牌上</w:t>
      </w:r>
      <w:r w:rsidR="00952B90">
        <w:rPr>
          <w:rFonts w:hint="eastAsia"/>
          <w:sz w:val="30"/>
          <w:szCs w:val="30"/>
        </w:rPr>
        <w:t>注明：产品名称、商标、规格、标准代号、生产厂家等，具体如图所示</w:t>
      </w:r>
      <w:r w:rsidR="00040EF7">
        <w:rPr>
          <w:rFonts w:hint="eastAsia"/>
          <w:sz w:val="30"/>
          <w:szCs w:val="30"/>
        </w:rPr>
        <w:t>。</w:t>
      </w:r>
    </w:p>
    <w:p w:rsidR="00922E61" w:rsidRDefault="00922E61" w:rsidP="00277DC1">
      <w:pPr>
        <w:pStyle w:val="a5"/>
        <w:ind w:left="108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厂家需提供托盘承载试验报告、质量文件、合格证等资料</w:t>
      </w:r>
      <w:r w:rsidR="00046BFF">
        <w:rPr>
          <w:rFonts w:hint="eastAsia"/>
          <w:sz w:val="30"/>
          <w:szCs w:val="30"/>
        </w:rPr>
        <w:t>;</w:t>
      </w:r>
      <w:r w:rsidR="00046BFF" w:rsidRPr="00046BFF">
        <w:rPr>
          <w:rFonts w:hint="eastAsia"/>
          <w:sz w:val="30"/>
          <w:szCs w:val="30"/>
        </w:rPr>
        <w:t>并保证其货物在正常使用和保养的条件下，在使用寿期内具有良好性能，物项质量保证期为最终安装验收合格后</w:t>
      </w:r>
      <w:r w:rsidR="00046BFF" w:rsidRPr="00046BFF">
        <w:rPr>
          <w:rFonts w:hint="eastAsia"/>
          <w:sz w:val="30"/>
          <w:szCs w:val="30"/>
        </w:rPr>
        <w:t>18</w:t>
      </w:r>
      <w:r w:rsidR="00046BFF" w:rsidRPr="00046BFF">
        <w:rPr>
          <w:rFonts w:hint="eastAsia"/>
          <w:sz w:val="30"/>
          <w:szCs w:val="30"/>
        </w:rPr>
        <w:t>个月，在质量保证期内，供货方应对产生的缺陷或者故障负责。</w:t>
      </w:r>
    </w:p>
    <w:p w:rsidR="00B51774" w:rsidRDefault="00952B90" w:rsidP="00277DC1">
      <w:pPr>
        <w:pStyle w:val="a5"/>
        <w:ind w:left="108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铭牌模板如下（</w:t>
      </w:r>
      <w:r w:rsidR="00B51774">
        <w:rPr>
          <w:rFonts w:hint="eastAsia"/>
          <w:sz w:val="30"/>
          <w:szCs w:val="30"/>
        </w:rPr>
        <w:t>参考）：</w:t>
      </w:r>
    </w:p>
    <w:p w:rsidR="00B51774" w:rsidRPr="00B51774" w:rsidRDefault="008A5F93" w:rsidP="00277DC1">
      <w:pPr>
        <w:pStyle w:val="a5"/>
        <w:ind w:left="1080" w:firstLineChars="0" w:firstLine="0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2050" style="position:absolute;left:0;text-align:left;margin-left:59.85pt;margin-top:10.6pt;width:214.35pt;height:130.6pt;z-index:251658240">
            <v:textbox>
              <w:txbxContent>
                <w:p w:rsidR="00B51774" w:rsidRDefault="00B51774">
                  <w:r>
                    <w:rPr>
                      <w:rFonts w:hint="eastAsia"/>
                    </w:rPr>
                    <w:t>产品名称：</w:t>
                  </w:r>
                  <w:r>
                    <w:rPr>
                      <w:rFonts w:hint="eastAsia"/>
                    </w:rPr>
                    <w:t xml:space="preserve">                    </w:t>
                  </w:r>
                  <w:r>
                    <w:rPr>
                      <w:rFonts w:hint="eastAsia"/>
                    </w:rPr>
                    <w:t>（商标）</w:t>
                  </w:r>
                </w:p>
                <w:p w:rsidR="00B51774" w:rsidRDefault="00B51774">
                  <w:r>
                    <w:rPr>
                      <w:rFonts w:hint="eastAsia"/>
                    </w:rPr>
                    <w:t>规格型号</w:t>
                  </w:r>
                  <w:r>
                    <w:rPr>
                      <w:rFonts w:hint="eastAsia"/>
                    </w:rPr>
                    <w:t>;</w:t>
                  </w:r>
                </w:p>
                <w:p w:rsidR="00B51774" w:rsidRDefault="00B51774">
                  <w:r>
                    <w:rPr>
                      <w:rFonts w:hint="eastAsia"/>
                    </w:rPr>
                    <w:t>生产厂家：</w:t>
                  </w:r>
                </w:p>
                <w:p w:rsidR="00B51774" w:rsidRDefault="00B51774">
                  <w:r>
                    <w:rPr>
                      <w:rFonts w:hint="eastAsia"/>
                    </w:rPr>
                    <w:t>额定载重：</w:t>
                  </w:r>
                </w:p>
                <w:p w:rsidR="00B51774" w:rsidRDefault="00B51774">
                  <w:r>
                    <w:rPr>
                      <w:rFonts w:hint="eastAsia"/>
                    </w:rPr>
                    <w:t>是否熏蒸：</w:t>
                  </w:r>
                </w:p>
                <w:p w:rsidR="00B51774" w:rsidRDefault="00B51774">
                  <w:r>
                    <w:rPr>
                      <w:rFonts w:hint="eastAsia"/>
                    </w:rPr>
                    <w:t>是否阻燃：</w:t>
                  </w:r>
                </w:p>
                <w:p w:rsidR="00B51774" w:rsidRPr="00B51774" w:rsidRDefault="00B51774">
                  <w:r>
                    <w:rPr>
                      <w:rFonts w:hint="eastAsia"/>
                    </w:rPr>
                    <w:t>托盘编码：</w:t>
                  </w:r>
                  <w:r w:rsidR="00952B90">
                    <w:rPr>
                      <w:rFonts w:hint="eastAsia"/>
                    </w:rPr>
                    <w:t>800301</w:t>
                  </w:r>
                  <w:r>
                    <w:rPr>
                      <w:rFonts w:hint="eastAsia"/>
                    </w:rPr>
                    <w:t>2021XX</w:t>
                  </w:r>
                  <w:r>
                    <w:rPr>
                      <w:rFonts w:hint="eastAsia"/>
                    </w:rPr>
                    <w:t>（月）</w:t>
                  </w:r>
                  <w:r>
                    <w:rPr>
                      <w:rFonts w:hint="eastAsia"/>
                    </w:rPr>
                    <w:t>xxx</w:t>
                  </w:r>
                  <w:r>
                    <w:rPr>
                      <w:rFonts w:hint="eastAsia"/>
                    </w:rPr>
                    <w:t>（流水号）</w:t>
                  </w:r>
                </w:p>
              </w:txbxContent>
            </v:textbox>
          </v:rect>
        </w:pict>
      </w:r>
    </w:p>
    <w:sectPr w:rsidR="00B51774" w:rsidRPr="00B51774" w:rsidSect="0059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B5" w:rsidRDefault="009F43B5" w:rsidP="00277DC1">
      <w:r>
        <w:separator/>
      </w:r>
    </w:p>
  </w:endnote>
  <w:endnote w:type="continuationSeparator" w:id="1">
    <w:p w:rsidR="009F43B5" w:rsidRDefault="009F43B5" w:rsidP="0027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B5" w:rsidRDefault="009F43B5" w:rsidP="00277DC1">
      <w:r>
        <w:separator/>
      </w:r>
    </w:p>
  </w:footnote>
  <w:footnote w:type="continuationSeparator" w:id="1">
    <w:p w:rsidR="009F43B5" w:rsidRDefault="009F43B5" w:rsidP="0027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84D"/>
    <w:multiLevelType w:val="hybridMultilevel"/>
    <w:tmpl w:val="34FE3D2E"/>
    <w:lvl w:ilvl="0" w:tplc="A852C51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DC1"/>
    <w:rsid w:val="00040EF7"/>
    <w:rsid w:val="00046BFF"/>
    <w:rsid w:val="00277DC1"/>
    <w:rsid w:val="00345109"/>
    <w:rsid w:val="005216C0"/>
    <w:rsid w:val="00593C94"/>
    <w:rsid w:val="00614BAB"/>
    <w:rsid w:val="00895E07"/>
    <w:rsid w:val="008A5F93"/>
    <w:rsid w:val="00922E61"/>
    <w:rsid w:val="00952B90"/>
    <w:rsid w:val="009F43B5"/>
    <w:rsid w:val="00B51774"/>
    <w:rsid w:val="00D430C5"/>
    <w:rsid w:val="00E260BD"/>
    <w:rsid w:val="00E4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DC1"/>
    <w:rPr>
      <w:sz w:val="18"/>
      <w:szCs w:val="18"/>
    </w:rPr>
  </w:style>
  <w:style w:type="paragraph" w:styleId="a5">
    <w:name w:val="List Paragraph"/>
    <w:basedOn w:val="a"/>
    <w:uiPriority w:val="34"/>
    <w:qFormat/>
    <w:rsid w:val="00277D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王元萌</cp:lastModifiedBy>
  <cp:revision>2</cp:revision>
  <dcterms:created xsi:type="dcterms:W3CDTF">2021-11-17T01:16:00Z</dcterms:created>
  <dcterms:modified xsi:type="dcterms:W3CDTF">2021-11-17T01:16:00Z</dcterms:modified>
</cp:coreProperties>
</file>